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5"/>
      </w:tblGrid>
      <w:tr w:rsidR="000C65C6" w:rsidRPr="000C65C6" w:rsidTr="000C65C6">
        <w:tc>
          <w:tcPr>
            <w:tcW w:w="44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243D64">
            <w:pPr>
              <w:spacing w:after="120" w:line="240" w:lineRule="auto"/>
              <w:ind w:left="1247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  <w:p w:rsidR="000C65C6" w:rsidRPr="000C65C6" w:rsidRDefault="000C65C6" w:rsidP="00243D64">
            <w:pPr>
              <w:spacing w:after="0" w:line="240" w:lineRule="auto"/>
              <w:ind w:left="1247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 Президента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Республики Беларусь</w:t>
            </w:r>
          </w:p>
          <w:p w:rsidR="000C65C6" w:rsidRPr="000C65C6" w:rsidRDefault="000C65C6" w:rsidP="00243D64">
            <w:pPr>
              <w:spacing w:after="0" w:line="240" w:lineRule="auto"/>
              <w:ind w:left="1247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26.04.2010 № 200</w:t>
            </w:r>
          </w:p>
        </w:tc>
      </w:tr>
    </w:tbl>
    <w:p w:rsidR="000C65C6" w:rsidRPr="000C65C6" w:rsidRDefault="000C65C6" w:rsidP="000C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6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 w:rsidRPr="000C6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административных процедур, осуществляемых государственными органами и иными организациями по заявлениям граждан</w:t>
      </w: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835"/>
        <w:gridCol w:w="5528"/>
        <w:gridCol w:w="1740"/>
        <w:gridCol w:w="1619"/>
        <w:gridCol w:w="1245"/>
        <w:gridCol w:w="12"/>
      </w:tblGrid>
      <w:tr w:rsidR="000C65C6" w:rsidRPr="000C65C6" w:rsidTr="00243D64">
        <w:trPr>
          <w:gridAfter w:val="1"/>
          <w:wAfter w:w="12" w:type="dxa"/>
          <w:trHeight w:val="240"/>
        </w:trPr>
        <w:tc>
          <w:tcPr>
            <w:tcW w:w="212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16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0C65C6" w:rsidRPr="000C65C6" w:rsidTr="00243D64">
        <w:trPr>
          <w:gridAfter w:val="1"/>
          <w:wAfter w:w="12" w:type="dxa"/>
          <w:trHeight w:val="240"/>
        </w:trPr>
        <w:tc>
          <w:tcPr>
            <w:tcW w:w="212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C65C6" w:rsidRPr="000C65C6" w:rsidTr="00243D64">
        <w:trPr>
          <w:trHeight w:val="240"/>
        </w:trPr>
        <w:tc>
          <w:tcPr>
            <w:tcW w:w="15101" w:type="dxa"/>
            <w:gridSpan w:val="7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ГЛАВА 2</w:t>
            </w:r>
            <w:r w:rsidRPr="000C65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br/>
              <w:t>ТРУД И СОЦИАЛЬНАЯ ЗАЩИТА</w:t>
            </w:r>
          </w:p>
        </w:tc>
      </w:tr>
      <w:tr w:rsidR="000C65C6" w:rsidRPr="000C65C6" w:rsidTr="00243D64">
        <w:trPr>
          <w:gridAfter w:val="1"/>
          <w:wAfter w:w="12" w:type="dxa"/>
          <w:trHeight w:val="240"/>
        </w:trPr>
        <w:tc>
          <w:tcPr>
            <w:tcW w:w="212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 Выдача выписки (копии) из трудовой книжки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по месту работы, службы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6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</w:tr>
      <w:tr w:rsidR="000C65C6" w:rsidRPr="000C65C6" w:rsidTr="00243D64">
        <w:trPr>
          <w:gridAfter w:val="1"/>
          <w:wAfter w:w="12" w:type="dxa"/>
          <w:trHeight w:val="240"/>
        </w:trPr>
        <w:tc>
          <w:tcPr>
            <w:tcW w:w="212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Выдача справки о месте работы, службы и занимаемой должности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проходит альтернативную службу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6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</w:tr>
      <w:tr w:rsidR="000C65C6" w:rsidRPr="000C65C6" w:rsidTr="00243D64">
        <w:trPr>
          <w:gridAfter w:val="1"/>
          <w:wAfter w:w="12" w:type="dxa"/>
          <w:trHeight w:val="240"/>
        </w:trPr>
        <w:tc>
          <w:tcPr>
            <w:tcW w:w="212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Выдача справки о периоде работы, службы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по месту работы, службы, орган по труду, занятости и социальной защите по месту нахождения 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организации, в которой гражданин проходил альтернативную службу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6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</w:tr>
      <w:tr w:rsidR="000C65C6" w:rsidRPr="000C65C6" w:rsidTr="00243D64">
        <w:trPr>
          <w:gridAfter w:val="1"/>
          <w:wAfter w:w="12" w:type="dxa"/>
          <w:trHeight w:val="240"/>
        </w:trPr>
        <w:tc>
          <w:tcPr>
            <w:tcW w:w="212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2.6. Назначение пособия в связи с рождением ребенка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удочерителя</w:t>
            </w:r>
            <w:proofErr w:type="spellEnd"/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заявитель обращается за назначением пособия в связи с рождением ребенка)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свидетельство о заключении брака – в случае, если заявитель состоит в браке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выписки (копии) из трудовых книжек родителей (усыновителей (</w:t>
            </w:r>
            <w:proofErr w:type="spellStart"/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удочерителей</w:t>
            </w:r>
            <w:proofErr w:type="spellEnd"/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интернатного</w:t>
            </w:r>
            <w:proofErr w:type="spellEnd"/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16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единовременно</w:t>
            </w:r>
          </w:p>
        </w:tc>
      </w:tr>
      <w:tr w:rsidR="000C65C6" w:rsidRPr="000C65C6" w:rsidTr="00243D64">
        <w:trPr>
          <w:gridAfter w:val="1"/>
          <w:wAfter w:w="12" w:type="dxa"/>
          <w:trHeight w:val="240"/>
        </w:trPr>
        <w:tc>
          <w:tcPr>
            <w:tcW w:w="212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2.8. Назначение пособия женщинам, ставшим на учет в организациях 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здравоохранения до 12-недельного срока беременности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организация по месту работы, службы, учебы, прохождения подготовки в клинической 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ординатуре, орган по труду, занятости и социальной защите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заявление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заключение врачебно-консультационной комиссии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16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дней со дня подачи заявления, а в случае запроса 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единовременно</w:t>
            </w:r>
          </w:p>
        </w:tc>
      </w:tr>
      <w:tr w:rsidR="000C65C6" w:rsidRPr="000C65C6" w:rsidTr="00243D64">
        <w:trPr>
          <w:gridAfter w:val="1"/>
          <w:wAfter w:w="12" w:type="dxa"/>
          <w:trHeight w:val="240"/>
        </w:trPr>
        <w:tc>
          <w:tcPr>
            <w:tcW w:w="212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удостоверение инвалида либо заключение медико-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реабилитационной экспертной комиссии – для ребенка-инвалида в возрасте до 3 лет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свидетельство о заключении брака – в случае, если заявитель состоит в браке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справка о периоде, за который выплачено пособие по беременности и родам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выписки (копии) из трудовых книжек родителей (усыновителей (</w:t>
            </w:r>
            <w:proofErr w:type="spellStart"/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удочерителей</w:t>
            </w:r>
            <w:proofErr w:type="spellEnd"/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справка о том, что гражданин является обучающимся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удочерителю</w:t>
            </w:r>
            <w:proofErr w:type="spellEnd"/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сфере </w:t>
            </w:r>
            <w:proofErr w:type="spellStart"/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агроэкотуризма</w:t>
            </w:r>
            <w:proofErr w:type="spellEnd"/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связи с уходом за ребенком в возрасте до 3 лет другим членом семьи или родственником ребенка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интернатного</w:t>
            </w:r>
            <w:proofErr w:type="spellEnd"/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16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день достижения ребенком возраста 3 лет</w:t>
            </w:r>
          </w:p>
        </w:tc>
      </w:tr>
      <w:tr w:rsidR="000C65C6" w:rsidRPr="000C65C6" w:rsidTr="00243D64">
        <w:trPr>
          <w:gridAfter w:val="1"/>
          <w:wAfter w:w="12" w:type="dxa"/>
          <w:trHeight w:val="240"/>
        </w:trPr>
        <w:tc>
          <w:tcPr>
            <w:tcW w:w="212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2.9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выписка из решения суда об усыновлении (удочерении) – для 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семей, усыновивших (удочеривших) детей (представляется по желанию заявителя)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свидетельство о заключении брака – в случае, если заявитель состоит в браке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выписки (копии) из трудовых книжек родителей (усыновителей (</w:t>
            </w:r>
            <w:proofErr w:type="spellStart"/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удочерителей</w:t>
            </w:r>
            <w:proofErr w:type="spellEnd"/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справка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агроэкотуризма</w:t>
            </w:r>
            <w:proofErr w:type="spellEnd"/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удочерителем</w:t>
            </w:r>
            <w:proofErr w:type="spellEnd"/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интернатного</w:t>
            </w:r>
            <w:proofErr w:type="spellEnd"/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16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срок до даты наступления обстоятельств, влекущих прекращение выплаты пособия</w:t>
            </w:r>
          </w:p>
        </w:tc>
      </w:tr>
      <w:tr w:rsidR="000C65C6" w:rsidRPr="000C65C6" w:rsidTr="00243D64">
        <w:trPr>
          <w:gridAfter w:val="1"/>
          <w:wAfter w:w="12" w:type="dxa"/>
          <w:trHeight w:val="240"/>
        </w:trPr>
        <w:tc>
          <w:tcPr>
            <w:tcW w:w="212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защите, областные центры гигиены, эпидемиологии и общественного здоровья, Минский городской, городские, районные, зональные, районные в городах центры гигиены и эпидемиологии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удостоверение инвалида – для матери (мачехи), отца (отчима), усыновителя (</w:t>
            </w:r>
            <w:proofErr w:type="spellStart"/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удочерителя</w:t>
            </w:r>
            <w:proofErr w:type="spellEnd"/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опекуна (попечителя), являющихся инвалидами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справка о направлении на альтернативную службу – для семей граждан, проходящих альтернативную службу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свидетельство о заключении брака – в случае, если заявитель состоит в браке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выписки (копии) из трудовых книжек родителей (усыновителей (</w:t>
            </w:r>
            <w:proofErr w:type="spellStart"/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удочерителей</w:t>
            </w:r>
            <w:proofErr w:type="spellEnd"/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опекунов (попечителей) или иные документы, подтверждающие их занятость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удочерителя</w:t>
            </w:r>
            <w:proofErr w:type="spellEnd"/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опекуна (попечителя)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интернатного</w:t>
            </w:r>
            <w:proofErr w:type="spellEnd"/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16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0C65C6" w:rsidRPr="000C65C6" w:rsidTr="00243D64">
        <w:trPr>
          <w:gridAfter w:val="1"/>
          <w:wAfter w:w="12" w:type="dxa"/>
          <w:trHeight w:val="240"/>
        </w:trPr>
        <w:tc>
          <w:tcPr>
            <w:tcW w:w="212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2.19. Выдача справки о выходе на работу, службу до истечения отпуска по уходу за ребенком в возрасте до </w:t>
            </w: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 лет и прекращении выплаты пособия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по месту работы, службы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6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</w:tr>
      <w:tr w:rsidR="000C65C6" w:rsidRPr="000C65C6" w:rsidTr="00243D64">
        <w:trPr>
          <w:gridAfter w:val="1"/>
          <w:wAfter w:w="12" w:type="dxa"/>
          <w:trHeight w:val="240"/>
        </w:trPr>
        <w:tc>
          <w:tcPr>
            <w:tcW w:w="212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2.25.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по месту работы, службы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6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</w:tr>
      <w:tr w:rsidR="000C65C6" w:rsidRPr="000C65C6" w:rsidTr="00243D64">
        <w:trPr>
          <w:gridAfter w:val="1"/>
          <w:wAfter w:w="12" w:type="dxa"/>
          <w:trHeight w:val="240"/>
        </w:trPr>
        <w:tc>
          <w:tcPr>
            <w:tcW w:w="212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2.44. Выдача справки о </w:t>
            </w:r>
            <w:proofErr w:type="spellStart"/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невыделении</w:t>
            </w:r>
            <w:proofErr w:type="spellEnd"/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по месту работы, службы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6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5C6" w:rsidRPr="000C65C6" w:rsidRDefault="000C65C6" w:rsidP="000C65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</w:tr>
    </w:tbl>
    <w:p w:rsidR="005C3BEB" w:rsidRPr="00905ECF" w:rsidRDefault="002C3AFF" w:rsidP="0090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3BEB" w:rsidRPr="00905ECF" w:rsidSect="000C65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C1"/>
    <w:rsid w:val="000C65C6"/>
    <w:rsid w:val="00243D64"/>
    <w:rsid w:val="002C3AFF"/>
    <w:rsid w:val="00905ECF"/>
    <w:rsid w:val="00BF606C"/>
    <w:rsid w:val="00CA2D6E"/>
    <w:rsid w:val="00D66DC1"/>
    <w:rsid w:val="00F3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DCF9B-11A5-455C-A945-80E4C506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C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0C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0C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0C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0C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0C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0C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0C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kviziti">
    <w:name w:val="rekviziti"/>
    <w:basedOn w:val="a"/>
    <w:rsid w:val="000C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plost">
    <w:name w:val="shaplost"/>
    <w:basedOn w:val="a0"/>
    <w:rsid w:val="000C6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</cp:revision>
  <dcterms:created xsi:type="dcterms:W3CDTF">2021-01-25T06:44:00Z</dcterms:created>
  <dcterms:modified xsi:type="dcterms:W3CDTF">2021-01-26T07:17:00Z</dcterms:modified>
</cp:coreProperties>
</file>